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ABD" w:rsidRPr="00B84EE7" w:rsidRDefault="00C7786E">
      <w:pPr>
        <w:rPr>
          <w:rFonts w:ascii="Times New Roman" w:hAnsi="Times New Roman" w:cs="Times New Roman"/>
          <w:b/>
          <w:sz w:val="28"/>
          <w:szCs w:val="28"/>
          <w:lang w:val="kk-KZ"/>
        </w:rPr>
      </w:pPr>
      <w:r w:rsidRPr="00E4586F">
        <w:rPr>
          <w:rFonts w:ascii="Times New Roman" w:hAnsi="Times New Roman" w:cs="Times New Roman"/>
          <w:sz w:val="28"/>
          <w:szCs w:val="28"/>
          <w:lang w:val="kk-KZ"/>
        </w:rPr>
        <w:t xml:space="preserve">                    </w:t>
      </w:r>
      <w:r w:rsidRPr="00B84EE7">
        <w:rPr>
          <w:rFonts w:ascii="Times New Roman" w:hAnsi="Times New Roman" w:cs="Times New Roman"/>
          <w:b/>
          <w:sz w:val="28"/>
          <w:szCs w:val="28"/>
          <w:lang w:val="kk-KZ"/>
        </w:rPr>
        <w:t>Қазақстан фотожурналистері</w:t>
      </w:r>
    </w:p>
    <w:p w:rsidR="00E4586F" w:rsidRPr="00E4586F" w:rsidRDefault="00E4586F" w:rsidP="00E4586F">
      <w:pPr>
        <w:pStyle w:val="a3"/>
        <w:ind w:left="708" w:hanging="708"/>
        <w:rPr>
          <w:rFonts w:ascii="Times New Roman" w:hAnsi="Times New Roman"/>
          <w:sz w:val="28"/>
          <w:szCs w:val="28"/>
          <w:lang w:val="kk-KZ"/>
        </w:rPr>
      </w:pPr>
      <w:r w:rsidRPr="00E4586F">
        <w:rPr>
          <w:rFonts w:ascii="Times New Roman" w:hAnsi="Times New Roman"/>
          <w:sz w:val="28"/>
          <w:szCs w:val="28"/>
          <w:lang w:val="kk-KZ"/>
        </w:rPr>
        <w:t xml:space="preserve">«Мәдени мұра» бағдарламасының жанашырлары ұйымдастырған жедел шаралар аясында, Қазақстанның өткен кезеңдерiне көз жүгiртетiн құнды фотоқұжаттарды қалпына келтiрiп, жинақтап, сараптау мәселесi, қарастырылмапты. Өкiнiштiсi елiмiздiң шежiресi баяндалған небiр айшықты деректi фотожұмыстардың назардан тыс қалғаны. Мәселен, өмiрден озған фотошежiрешi Рысқали Дүйсенғалиевтiң Мұхтар Әуезов, Жамбыл Жабаев, Ғабит Мүсiрепов, Бауыржан Момышұлы, Күләш Байсейiтова, Жұбан Молдағалиев сынды тағы басқа да тарихи тұлғалардың қайталанбас сәттерi сақталған жеке мұрағаты қамқорлықтың жоқтығынан жойылып барады. Сол сияқты, қазақ фотожурналистикасының майталмандары, марқұмдар Қайрат Мұстафин, Сайлау Пернебаев, спорт фотожурналисi Дендербай Егiзов, Сиез Бәсiбеков, Жүнiсбек Пайызов сынды аға буындардың қас-қағым сәттiк жұмыстары әр жерлерде шашылып жатқаны жанға батады. </w:t>
      </w:r>
    </w:p>
    <w:p w:rsidR="00E4586F" w:rsidRPr="00E4586F" w:rsidRDefault="00E4586F" w:rsidP="00E4586F">
      <w:pPr>
        <w:pStyle w:val="a3"/>
        <w:ind w:left="708" w:hanging="708"/>
        <w:rPr>
          <w:rFonts w:ascii="Times New Roman" w:hAnsi="Times New Roman"/>
          <w:sz w:val="28"/>
          <w:szCs w:val="28"/>
          <w:lang w:val="kk-KZ"/>
        </w:rPr>
      </w:pPr>
      <w:r w:rsidRPr="00E4586F">
        <w:rPr>
          <w:rFonts w:ascii="Times New Roman" w:hAnsi="Times New Roman"/>
          <w:sz w:val="28"/>
          <w:szCs w:val="28"/>
          <w:lang w:val="kk-KZ"/>
        </w:rPr>
        <w:t>Ал, көпшiлiк назарына ұсынылып отырған осынау көзайым жинақты құрастыру мақсатымыз – тәуелсiз елiмiздiң тарихи фотошежiресiн жасап, фотожурналистика өнерiн әлемдiк деңгейде дамыту. Ардагер фотошежiрешiлердiң еңбектерiн жарыққа шығару арқылы фотожурналистика саласының ұлттық мүддемiзге сай дамып, өркендеуiне жол ашу!</w:t>
      </w:r>
    </w:p>
    <w:p w:rsidR="00E4586F" w:rsidRPr="00E4586F" w:rsidRDefault="00E4586F" w:rsidP="00E4586F">
      <w:pPr>
        <w:ind w:left="708" w:hanging="708"/>
        <w:jc w:val="center"/>
        <w:rPr>
          <w:rFonts w:ascii="Times New Roman" w:eastAsia="Times New Roman" w:hAnsi="Times New Roman" w:cs="Times New Roman"/>
          <w:b/>
          <w:sz w:val="28"/>
          <w:szCs w:val="28"/>
          <w:lang w:val="kk-KZ"/>
        </w:rPr>
      </w:pPr>
      <w:r w:rsidRPr="00E4586F">
        <w:rPr>
          <w:rFonts w:ascii="Times New Roman" w:eastAsia="Times New Roman" w:hAnsi="Times New Roman" w:cs="Times New Roman"/>
          <w:b/>
          <w:sz w:val="28"/>
          <w:szCs w:val="28"/>
          <w:lang w:val="kk-KZ"/>
        </w:rPr>
        <w:t>Өнерлерiң өрге озсын</w:t>
      </w:r>
    </w:p>
    <w:p w:rsidR="00E4586F" w:rsidRPr="00E4586F" w:rsidRDefault="00E4586F" w:rsidP="00E4586F">
      <w:pPr>
        <w:ind w:left="708" w:hanging="708"/>
        <w:jc w:val="both"/>
        <w:rPr>
          <w:rFonts w:ascii="Times New Roman" w:eastAsia="Times New Roman" w:hAnsi="Times New Roman" w:cs="Times New Roman"/>
          <w:sz w:val="28"/>
          <w:szCs w:val="28"/>
          <w:lang w:val="kk-KZ"/>
        </w:rPr>
      </w:pPr>
      <w:r w:rsidRPr="00E4586F">
        <w:rPr>
          <w:rFonts w:ascii="Times New Roman" w:eastAsia="Times New Roman" w:hAnsi="Times New Roman" w:cs="Times New Roman"/>
          <w:sz w:val="28"/>
          <w:szCs w:val="28"/>
          <w:lang w:val="kk-KZ"/>
        </w:rPr>
        <w:t>Газеттердiң бүгiнгi жаңа нөмiрiн қолыма алып, ашып жiбергенде менiң ең алдымен көзiм түсетiнi – кәдiмгi фотосуреттер... Өйткенi, өзгешелiгi айқын фотосуреттер – өмiрдiң айнасы, ел тарихының куәгерi.</w:t>
      </w:r>
    </w:p>
    <w:p w:rsidR="00E4586F" w:rsidRPr="00E4586F" w:rsidRDefault="00E4586F" w:rsidP="00E4586F">
      <w:pPr>
        <w:ind w:left="708" w:hanging="708"/>
        <w:jc w:val="both"/>
        <w:rPr>
          <w:rFonts w:ascii="Times New Roman" w:eastAsia="Times New Roman" w:hAnsi="Times New Roman" w:cs="Times New Roman"/>
          <w:sz w:val="28"/>
          <w:szCs w:val="28"/>
          <w:lang w:val="kk-KZ"/>
        </w:rPr>
      </w:pPr>
      <w:r w:rsidRPr="00E4586F">
        <w:rPr>
          <w:rFonts w:ascii="Times New Roman" w:eastAsia="Times New Roman" w:hAnsi="Times New Roman" w:cs="Times New Roman"/>
          <w:sz w:val="28"/>
          <w:szCs w:val="28"/>
          <w:lang w:val="kk-KZ"/>
        </w:rPr>
        <w:t>Жақсы суретке үңiлiп отырып, жайсаң замандаспен сырласқандай күй кешемiн. «Көз – көңiлдiң айнасы» деп қазақ кемеңгерлiкпен айтқан: жан-дүниесiнiң iшкi сыры – бәрi көзден айқын көрiнедi. Алдымен суреттегiнiң көзiне қарайтыным содан.</w:t>
      </w:r>
    </w:p>
    <w:p w:rsidR="00E4586F" w:rsidRPr="00E4586F" w:rsidRDefault="00E4586F" w:rsidP="00E4586F">
      <w:pPr>
        <w:ind w:left="708" w:hanging="708"/>
        <w:jc w:val="both"/>
        <w:rPr>
          <w:rFonts w:ascii="Times New Roman" w:eastAsia="Times New Roman" w:hAnsi="Times New Roman" w:cs="Times New Roman"/>
          <w:sz w:val="28"/>
          <w:szCs w:val="28"/>
          <w:lang w:val="kk-KZ"/>
        </w:rPr>
      </w:pPr>
      <w:r w:rsidRPr="00E4586F">
        <w:rPr>
          <w:rFonts w:ascii="Times New Roman" w:eastAsia="Times New Roman" w:hAnsi="Times New Roman" w:cs="Times New Roman"/>
          <w:sz w:val="28"/>
          <w:szCs w:val="28"/>
          <w:lang w:val="kk-KZ"/>
        </w:rPr>
        <w:t>Фотосурет түсiру – нағыз шынайы өнер. Заңғар фотограф – замана шежiресi. Мен фотографқа өзiмнiң әрiптесiм, өнерпаз ретiнде қарап, өшпес еңбегiн сүйсiне сыйлаймын.</w:t>
      </w:r>
    </w:p>
    <w:p w:rsidR="00E4586F" w:rsidRPr="00E4586F" w:rsidRDefault="00E4586F" w:rsidP="00E4586F">
      <w:pPr>
        <w:ind w:left="708" w:hanging="708"/>
        <w:jc w:val="both"/>
        <w:rPr>
          <w:rFonts w:ascii="Times New Roman" w:eastAsia="Times New Roman" w:hAnsi="Times New Roman" w:cs="Times New Roman"/>
          <w:sz w:val="28"/>
          <w:szCs w:val="28"/>
          <w:lang w:val="kk-KZ"/>
        </w:rPr>
      </w:pPr>
      <w:r w:rsidRPr="00E4586F">
        <w:rPr>
          <w:rFonts w:ascii="Times New Roman" w:eastAsia="Times New Roman" w:hAnsi="Times New Roman" w:cs="Times New Roman"/>
          <w:sz w:val="28"/>
          <w:szCs w:val="28"/>
          <w:lang w:val="kk-KZ"/>
        </w:rPr>
        <w:t>Осыдан ширек ғасырдай бұрын бiр фотографқа қайрылған өлеңiмде:</w:t>
      </w:r>
    </w:p>
    <w:p w:rsidR="00E4586F" w:rsidRPr="00E4586F" w:rsidRDefault="00E4586F" w:rsidP="00E4586F">
      <w:pPr>
        <w:ind w:left="708" w:hanging="708"/>
        <w:jc w:val="both"/>
        <w:rPr>
          <w:rFonts w:ascii="Times New Roman" w:eastAsia="Times New Roman" w:hAnsi="Times New Roman" w:cs="Times New Roman"/>
          <w:sz w:val="28"/>
          <w:szCs w:val="28"/>
          <w:lang w:val="kk-KZ"/>
        </w:rPr>
      </w:pPr>
      <w:r w:rsidRPr="00E4586F">
        <w:rPr>
          <w:rFonts w:ascii="Times New Roman" w:eastAsia="Times New Roman" w:hAnsi="Times New Roman" w:cs="Times New Roman"/>
          <w:sz w:val="28"/>
          <w:szCs w:val="28"/>
          <w:lang w:val="kk-KZ"/>
        </w:rPr>
        <w:t>«Қас қағымды қарт тарихқа сыйлайсың,</w:t>
      </w:r>
    </w:p>
    <w:p w:rsidR="00E4586F" w:rsidRPr="00E4586F" w:rsidRDefault="00E4586F" w:rsidP="00E4586F">
      <w:pPr>
        <w:ind w:left="708" w:hanging="708"/>
        <w:jc w:val="both"/>
        <w:rPr>
          <w:rFonts w:ascii="Times New Roman" w:eastAsia="Times New Roman" w:hAnsi="Times New Roman" w:cs="Times New Roman"/>
          <w:sz w:val="28"/>
          <w:szCs w:val="28"/>
          <w:lang w:val="kk-KZ"/>
        </w:rPr>
      </w:pPr>
      <w:r w:rsidRPr="00E4586F">
        <w:rPr>
          <w:rFonts w:ascii="Times New Roman" w:eastAsia="Times New Roman" w:hAnsi="Times New Roman" w:cs="Times New Roman"/>
          <w:sz w:val="28"/>
          <w:szCs w:val="28"/>
          <w:lang w:val="kk-KZ"/>
        </w:rPr>
        <w:t>Iзсiз-түзсiз жоғалтуға қимайсың», – дегенiм есiме түседi.</w:t>
      </w:r>
    </w:p>
    <w:p w:rsidR="00E4586F" w:rsidRPr="00E4586F" w:rsidRDefault="00E4586F" w:rsidP="00E4586F">
      <w:pPr>
        <w:ind w:left="708" w:hanging="708"/>
        <w:jc w:val="both"/>
        <w:rPr>
          <w:rFonts w:ascii="Times New Roman" w:eastAsia="Times New Roman" w:hAnsi="Times New Roman" w:cs="Times New Roman"/>
          <w:sz w:val="28"/>
          <w:szCs w:val="28"/>
          <w:lang w:val="kk-KZ"/>
        </w:rPr>
      </w:pPr>
      <w:r w:rsidRPr="00E4586F">
        <w:rPr>
          <w:rFonts w:ascii="Times New Roman" w:eastAsia="Times New Roman" w:hAnsi="Times New Roman" w:cs="Times New Roman"/>
          <w:sz w:val="28"/>
          <w:szCs w:val="28"/>
          <w:lang w:val="kk-KZ"/>
        </w:rPr>
        <w:lastRenderedPageBreak/>
        <w:t>Мен 1948 жылдан журналистикамен шұғылданғаннан бастап, талай да талай тарлан фотографтармен дәмдес, сырлас, сапарлас болдым. Мәселен, «Лениншiл                                                                                                                                                                                                                                                                            жаста» (қазiргi «Жас Алашта») соғыстан бұрын да штатты қызметте iстеген Петро Редько – классик фотограф едi. Ол Жамбыл атаның да, Сәкен Сейфуллиндердiң де бейнесiн мәңгiлiктiң құзырына сыйлаған... Сол сияқты Жүнiсбек Пайызов, Қайрат Мұстафин, Нұрғожа Жұбанов, Сайлау Пернебаев, Берсiнбек Сәрсеновтiң таңдаулы суреттерi таңдай қақтырады, тарих төрiнен орын алған дүниелер.</w:t>
      </w:r>
    </w:p>
    <w:p w:rsidR="00E4586F" w:rsidRPr="00E4586F" w:rsidRDefault="00E4586F" w:rsidP="00E4586F">
      <w:pPr>
        <w:ind w:left="708" w:hanging="708"/>
        <w:jc w:val="both"/>
        <w:rPr>
          <w:rFonts w:ascii="Times New Roman" w:eastAsia="Times New Roman" w:hAnsi="Times New Roman" w:cs="Times New Roman"/>
          <w:sz w:val="28"/>
          <w:szCs w:val="28"/>
          <w:lang w:val="kk-KZ"/>
        </w:rPr>
      </w:pPr>
      <w:r w:rsidRPr="00E4586F">
        <w:rPr>
          <w:rFonts w:ascii="Times New Roman" w:eastAsia="Times New Roman" w:hAnsi="Times New Roman" w:cs="Times New Roman"/>
          <w:sz w:val="28"/>
          <w:szCs w:val="28"/>
          <w:lang w:val="kk-KZ"/>
        </w:rPr>
        <w:t>Жас фотографтарға жан желпiнтер өнерде тапқырлық танытып, iзденiмпаздық жемiсiмен көптi қуанта беруiне аталық тiлектестiк бiлдiремiн. Әр суреттерiң қымбат-құнды, сымбат-сырлы болсын, Қазақстан шежiресiне қазына қосыңдар.</w:t>
      </w:r>
    </w:p>
    <w:p w:rsidR="00E4586F" w:rsidRPr="00E4586F" w:rsidRDefault="00E4586F" w:rsidP="00E4586F">
      <w:pPr>
        <w:ind w:left="708" w:hanging="708"/>
        <w:jc w:val="right"/>
        <w:rPr>
          <w:rFonts w:ascii="Times New Roman" w:eastAsia="Times New Roman" w:hAnsi="Times New Roman" w:cs="Times New Roman"/>
          <w:b/>
          <w:sz w:val="28"/>
          <w:szCs w:val="28"/>
          <w:lang w:val="kk-KZ"/>
        </w:rPr>
      </w:pPr>
      <w:r w:rsidRPr="00E4586F">
        <w:rPr>
          <w:rFonts w:ascii="Times New Roman" w:eastAsia="Times New Roman" w:hAnsi="Times New Roman" w:cs="Times New Roman"/>
          <w:b/>
          <w:sz w:val="28"/>
          <w:szCs w:val="28"/>
          <w:lang w:val="kk-KZ"/>
        </w:rPr>
        <w:t>Мұзафар ӘЛIМБАЙ</w:t>
      </w:r>
    </w:p>
    <w:p w:rsidR="00E4586F" w:rsidRDefault="00E4586F" w:rsidP="00E4586F">
      <w:pPr>
        <w:ind w:left="708" w:hanging="708"/>
        <w:jc w:val="right"/>
        <w:rPr>
          <w:rFonts w:ascii="Times New Roman" w:eastAsia="Times New Roman" w:hAnsi="Times New Roman" w:cs="Times New Roman"/>
          <w:b/>
          <w:lang w:val="kk-KZ"/>
        </w:rPr>
      </w:pPr>
      <w:r w:rsidRPr="00E4586F">
        <w:rPr>
          <w:rFonts w:ascii="Times New Roman" w:eastAsia="Times New Roman" w:hAnsi="Times New Roman" w:cs="Times New Roman"/>
          <w:b/>
          <w:sz w:val="28"/>
          <w:szCs w:val="28"/>
          <w:lang w:val="kk-KZ"/>
        </w:rPr>
        <w:t>Қазақстанның</w:t>
      </w:r>
      <w:r w:rsidRPr="00844BB6">
        <w:rPr>
          <w:rFonts w:ascii="Times New Roman" w:eastAsia="Times New Roman" w:hAnsi="Times New Roman" w:cs="Times New Roman"/>
          <w:b/>
          <w:lang w:val="kk-KZ"/>
        </w:rPr>
        <w:t xml:space="preserve"> халық жазушысы.</w:t>
      </w:r>
    </w:p>
    <w:p w:rsidR="00E4586F" w:rsidRPr="00C7786E" w:rsidRDefault="00E4586F">
      <w:pPr>
        <w:rPr>
          <w:rFonts w:ascii="Times New Roman" w:hAnsi="Times New Roman" w:cs="Times New Roman"/>
          <w:sz w:val="32"/>
          <w:szCs w:val="32"/>
          <w:lang w:val="kk-KZ"/>
        </w:rPr>
      </w:pPr>
    </w:p>
    <w:sectPr w:rsidR="00E4586F" w:rsidRPr="00C7786E" w:rsidSect="00515E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C7786E"/>
    <w:rsid w:val="00225161"/>
    <w:rsid w:val="00515E2B"/>
    <w:rsid w:val="00B31ABD"/>
    <w:rsid w:val="00B84EE7"/>
    <w:rsid w:val="00C7786E"/>
    <w:rsid w:val="00E458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E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4586F"/>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454</Words>
  <Characters>2593</Characters>
  <Application>Microsoft Office Word</Application>
  <DocSecurity>0</DocSecurity>
  <Lines>21</Lines>
  <Paragraphs>6</Paragraphs>
  <ScaleCrop>false</ScaleCrop>
  <Company>Grizli777</Company>
  <LinksUpToDate>false</LinksUpToDate>
  <CharactersWithSpaces>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Askar94</dc:creator>
  <cp:keywords/>
  <dc:description/>
  <cp:lastModifiedBy>Askar94</cp:lastModifiedBy>
  <cp:revision>7</cp:revision>
  <dcterms:created xsi:type="dcterms:W3CDTF">2019-09-14T09:27:00Z</dcterms:created>
  <dcterms:modified xsi:type="dcterms:W3CDTF">2019-09-15T03:58:00Z</dcterms:modified>
</cp:coreProperties>
</file>